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23" w:rsidRPr="0065784D" w:rsidRDefault="0043314A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page1"/>
      <w:bookmarkEnd w:id="0"/>
      <w:r w:rsidRPr="0065784D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НАЗВА СУДУ</w:t>
      </w:r>
    </w:p>
    <w:p w:rsidR="001A4123" w:rsidRPr="0065784D" w:rsidRDefault="001A412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A4123" w:rsidRPr="0065784D" w:rsidRDefault="0043314A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uk-UA"/>
        </w:rPr>
      </w:pPr>
      <w:r w:rsidRPr="0065784D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 КОГО та В ІНТЕРЕСАХ КОГО</w:t>
      </w:r>
    </w:p>
    <w:p w:rsidR="001A4123" w:rsidRPr="0065784D" w:rsidRDefault="001A4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A4123" w:rsidRPr="0065784D" w:rsidRDefault="001A4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A4123" w:rsidRPr="0065784D" w:rsidRDefault="001A4123" w:rsidP="0065784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24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784D" w:rsidRDefault="0043314A" w:rsidP="0065784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2" w:lineRule="auto"/>
        <w:ind w:right="1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КЛОПОТАННЯ</w:t>
      </w:r>
    </w:p>
    <w:p w:rsidR="001A4123" w:rsidRPr="0065784D" w:rsidRDefault="0043314A" w:rsidP="0065784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2" w:lineRule="auto"/>
        <w:ind w:right="12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здійснення кримінального провадження судом присяжних</w:t>
      </w:r>
    </w:p>
    <w:p w:rsidR="001A4123" w:rsidRPr="0065784D" w:rsidRDefault="001A412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A4123" w:rsidRPr="0065784D" w:rsidRDefault="0043314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84D">
        <w:rPr>
          <w:rFonts w:ascii="Times New Roman" w:hAnsi="Times New Roman" w:cs="Times New Roman"/>
          <w:sz w:val="24"/>
          <w:szCs w:val="24"/>
          <w:lang w:val="uk-UA"/>
        </w:rPr>
        <w:t>Відповідно до ч. 3 ст. 31 КПК України кримінальне провадження в суді першої інстанції щодо злочинів, за вчинення яких передбачено довічне позбавлення волі, здійснюється колегіально судом у складі трьох професійних суддів, а за клопотанням обвинуваченого — судом присяжних у складі двох професійних суддів та трьох присяжних.</w:t>
      </w:r>
    </w:p>
    <w:p w:rsidR="001A4123" w:rsidRPr="0065784D" w:rsidRDefault="001A412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A4123" w:rsidRPr="0065784D" w:rsidRDefault="0043314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84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бажання мого підзахисного </w:t>
      </w:r>
      <w:r w:rsidRPr="006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ОСОБА 1</w:t>
      </w:r>
      <w:r w:rsidRPr="0065784D">
        <w:rPr>
          <w:rFonts w:ascii="Times New Roman" w:hAnsi="Times New Roman" w:cs="Times New Roman"/>
          <w:sz w:val="24"/>
          <w:szCs w:val="24"/>
          <w:lang w:val="uk-UA"/>
        </w:rPr>
        <w:t xml:space="preserve"> стосовно здійснення провадження судом присяжних, на підставі ст.ст. 31, 383, ч. 2 ст. 384 КПК України,</w:t>
      </w:r>
    </w:p>
    <w:p w:rsidR="001A4123" w:rsidRPr="0065784D" w:rsidRDefault="001A412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A4123" w:rsidRPr="0065784D" w:rsidRDefault="0043314A" w:rsidP="0065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ПРОШУ:</w:t>
      </w:r>
    </w:p>
    <w:p w:rsidR="001A4123" w:rsidRPr="0065784D" w:rsidRDefault="001A412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A4123" w:rsidRPr="0065784D" w:rsidRDefault="0043314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84D">
        <w:rPr>
          <w:rFonts w:ascii="Times New Roman" w:hAnsi="Times New Roman" w:cs="Times New Roman"/>
          <w:sz w:val="24"/>
          <w:szCs w:val="24"/>
          <w:lang w:val="uk-UA"/>
        </w:rPr>
        <w:t>Здійснити судовий розгляд кримінального провадження № ___ від _____ щодо ОСОБА 1, обвинуваченого за ч. 2 ст. 115 КК України, судом присяжних.</w:t>
      </w:r>
    </w:p>
    <w:p w:rsidR="001A4123" w:rsidRPr="0065784D" w:rsidRDefault="001A4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A4123" w:rsidRPr="0065784D" w:rsidRDefault="001A4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A4123" w:rsidRPr="0065784D" w:rsidRDefault="001A412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A4123" w:rsidRPr="0065784D" w:rsidRDefault="004331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  <w:lang w:val="uk-UA"/>
        </w:rPr>
      </w:pPr>
      <w:r w:rsidRPr="006578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ДАТА</w:t>
      </w:r>
      <w:r w:rsidRPr="00657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784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ПІДПИС</w:t>
      </w:r>
    </w:p>
    <w:p w:rsidR="001A4123" w:rsidRPr="0065784D" w:rsidRDefault="001A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A4123" w:rsidRPr="0065784D" w:rsidSect="001A4123">
      <w:pgSz w:w="11900" w:h="16840"/>
      <w:pgMar w:top="1119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3314A"/>
    <w:rsid w:val="001A4123"/>
    <w:rsid w:val="0043314A"/>
    <w:rsid w:val="0065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a.serbina</cp:lastModifiedBy>
  <cp:revision>2</cp:revision>
  <dcterms:created xsi:type="dcterms:W3CDTF">2015-08-13T08:26:00Z</dcterms:created>
  <dcterms:modified xsi:type="dcterms:W3CDTF">2015-08-13T08:26:00Z</dcterms:modified>
</cp:coreProperties>
</file>