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9FB" w:rsidRPr="006D475D" w:rsidRDefault="00F729FB" w:rsidP="00F729FB">
      <w:pPr>
        <w:ind w:left="3402"/>
        <w:jc w:val="both"/>
        <w:rPr>
          <w:rFonts w:ascii="Times New Roman" w:hAnsi="Times New Roman" w:cs="Times New Roman"/>
          <w:i/>
          <w:sz w:val="28"/>
          <w:szCs w:val="28"/>
          <w:lang w:val="uk-UA"/>
        </w:rPr>
      </w:pPr>
      <w:bookmarkStart w:id="0" w:name="_GoBack"/>
      <w:r w:rsidRPr="006D475D">
        <w:rPr>
          <w:rFonts w:ascii="Times New Roman" w:hAnsi="Times New Roman" w:cs="Times New Roman"/>
          <w:i/>
          <w:sz w:val="28"/>
          <w:szCs w:val="28"/>
          <w:lang w:val="uk-UA"/>
        </w:rPr>
        <w:t>КОМУ</w:t>
      </w:r>
    </w:p>
    <w:p w:rsidR="00F729FB" w:rsidRPr="006D475D" w:rsidRDefault="00F729FB" w:rsidP="00F729FB">
      <w:pPr>
        <w:pStyle w:val="a3"/>
        <w:ind w:left="3402"/>
        <w:jc w:val="both"/>
        <w:rPr>
          <w:rFonts w:ascii="Times New Roman" w:hAnsi="Times New Roman" w:cs="Times New Roman"/>
          <w:i/>
          <w:sz w:val="28"/>
          <w:szCs w:val="28"/>
          <w:lang w:val="uk-UA"/>
        </w:rPr>
      </w:pPr>
      <w:r w:rsidRPr="006D475D">
        <w:rPr>
          <w:rFonts w:ascii="Times New Roman" w:hAnsi="Times New Roman" w:cs="Times New Roman"/>
          <w:i/>
          <w:sz w:val="28"/>
          <w:szCs w:val="28"/>
          <w:lang w:val="uk-UA"/>
        </w:rPr>
        <w:t>ВІД КОГО та В ІНТЕРЕСАХ КОГО</w:t>
      </w:r>
    </w:p>
    <w:p w:rsidR="00F729FB" w:rsidRPr="006D475D" w:rsidRDefault="00F729FB" w:rsidP="00F729FB">
      <w:pPr>
        <w:ind w:firstLine="851"/>
        <w:jc w:val="both"/>
        <w:rPr>
          <w:rFonts w:ascii="Times New Roman" w:hAnsi="Times New Roman" w:cs="Times New Roman"/>
          <w:b/>
          <w:sz w:val="28"/>
          <w:szCs w:val="28"/>
          <w:lang w:val="uk-UA"/>
        </w:rPr>
      </w:pPr>
    </w:p>
    <w:p w:rsidR="00F729FB" w:rsidRPr="006D475D" w:rsidRDefault="00F729FB" w:rsidP="00F729FB">
      <w:pPr>
        <w:pStyle w:val="a3"/>
        <w:jc w:val="center"/>
        <w:rPr>
          <w:rFonts w:ascii="Times New Roman" w:hAnsi="Times New Roman" w:cs="Times New Roman"/>
          <w:b/>
          <w:sz w:val="28"/>
          <w:szCs w:val="28"/>
          <w:lang w:val="uk-UA"/>
        </w:rPr>
      </w:pPr>
      <w:r w:rsidRPr="006D475D">
        <w:rPr>
          <w:rFonts w:ascii="Times New Roman" w:hAnsi="Times New Roman" w:cs="Times New Roman"/>
          <w:b/>
          <w:sz w:val="28"/>
          <w:szCs w:val="28"/>
          <w:lang w:val="uk-UA"/>
        </w:rPr>
        <w:t>КЛОПОТАННЯ</w:t>
      </w:r>
    </w:p>
    <w:p w:rsidR="00F729FB" w:rsidRPr="006D475D" w:rsidRDefault="00F729FB" w:rsidP="00F729FB">
      <w:pPr>
        <w:pStyle w:val="a3"/>
        <w:jc w:val="center"/>
        <w:rPr>
          <w:rFonts w:ascii="Times New Roman" w:hAnsi="Times New Roman" w:cs="Times New Roman"/>
          <w:b/>
          <w:sz w:val="28"/>
          <w:szCs w:val="28"/>
          <w:lang w:val="uk-UA"/>
        </w:rPr>
      </w:pPr>
      <w:r w:rsidRPr="006D475D">
        <w:rPr>
          <w:rFonts w:ascii="Times New Roman" w:hAnsi="Times New Roman" w:cs="Times New Roman"/>
          <w:b/>
          <w:sz w:val="28"/>
          <w:szCs w:val="28"/>
          <w:lang w:val="uk-UA"/>
        </w:rPr>
        <w:t>про об’єднання матеріалів досудового розслідування</w:t>
      </w:r>
    </w:p>
    <w:p w:rsidR="00DB1192" w:rsidRPr="006D475D" w:rsidRDefault="00DB1192" w:rsidP="00F729FB">
      <w:pPr>
        <w:spacing w:after="0"/>
        <w:ind w:firstLine="851"/>
        <w:jc w:val="both"/>
        <w:rPr>
          <w:rFonts w:ascii="Times New Roman" w:hAnsi="Times New Roman" w:cs="Times New Roman"/>
          <w:i/>
          <w:sz w:val="28"/>
          <w:szCs w:val="28"/>
          <w:lang w:val="uk-UA"/>
        </w:rPr>
      </w:pPr>
    </w:p>
    <w:p w:rsidR="00F729FB" w:rsidRPr="006D475D" w:rsidRDefault="00F729FB" w:rsidP="00F729FB">
      <w:pPr>
        <w:spacing w:after="0"/>
        <w:ind w:firstLine="851"/>
        <w:jc w:val="both"/>
        <w:rPr>
          <w:rFonts w:ascii="Times New Roman" w:hAnsi="Times New Roman" w:cs="Times New Roman"/>
          <w:sz w:val="28"/>
          <w:szCs w:val="28"/>
          <w:lang w:val="uk-UA"/>
        </w:rPr>
      </w:pPr>
      <w:r w:rsidRPr="006D475D">
        <w:rPr>
          <w:rFonts w:ascii="Times New Roman" w:hAnsi="Times New Roman" w:cs="Times New Roman"/>
          <w:i/>
          <w:sz w:val="28"/>
          <w:szCs w:val="28"/>
          <w:lang w:val="uk-UA"/>
        </w:rPr>
        <w:t>ДАТА</w:t>
      </w:r>
      <w:r w:rsidRPr="006D475D">
        <w:rPr>
          <w:rFonts w:ascii="Times New Roman" w:hAnsi="Times New Roman" w:cs="Times New Roman"/>
          <w:sz w:val="28"/>
          <w:szCs w:val="28"/>
          <w:lang w:val="uk-UA"/>
        </w:rPr>
        <w:t xml:space="preserve"> за фактом дорожньо-транспортної події до ЄРДР було внесено відомості та відкрите кримінальне провадження № __, повідомлення про підозру в якому пред’явлено ОСОБА 1.  </w:t>
      </w:r>
    </w:p>
    <w:p w:rsidR="00F729FB" w:rsidRPr="006D475D" w:rsidRDefault="00F729FB" w:rsidP="00F729FB">
      <w:pPr>
        <w:spacing w:after="0"/>
        <w:ind w:firstLine="851"/>
        <w:jc w:val="both"/>
        <w:rPr>
          <w:rFonts w:ascii="Times New Roman" w:hAnsi="Times New Roman" w:cs="Times New Roman"/>
          <w:i/>
          <w:sz w:val="28"/>
          <w:szCs w:val="28"/>
          <w:lang w:val="uk-UA"/>
        </w:rPr>
      </w:pPr>
      <w:r w:rsidRPr="006D475D">
        <w:rPr>
          <w:rFonts w:ascii="Times New Roman" w:hAnsi="Times New Roman" w:cs="Times New Roman"/>
          <w:i/>
          <w:sz w:val="28"/>
          <w:szCs w:val="28"/>
          <w:lang w:val="uk-UA"/>
        </w:rPr>
        <w:t>ФАБУЛА СПРАВИ</w:t>
      </w:r>
    </w:p>
    <w:p w:rsidR="00F729FB" w:rsidRPr="006D475D" w:rsidRDefault="00F729FB" w:rsidP="00F729FB">
      <w:pPr>
        <w:spacing w:after="0"/>
        <w:ind w:firstLine="851"/>
        <w:jc w:val="both"/>
        <w:rPr>
          <w:rFonts w:ascii="Times New Roman" w:hAnsi="Times New Roman" w:cs="Times New Roman"/>
          <w:sz w:val="28"/>
          <w:szCs w:val="28"/>
          <w:lang w:val="uk-UA"/>
        </w:rPr>
      </w:pPr>
      <w:r w:rsidRPr="006D475D">
        <w:rPr>
          <w:rFonts w:ascii="Times New Roman" w:hAnsi="Times New Roman" w:cs="Times New Roman"/>
          <w:sz w:val="28"/>
          <w:szCs w:val="28"/>
          <w:lang w:val="uk-UA"/>
        </w:rPr>
        <w:t xml:space="preserve">На підставі висновків судової автотехнічної експертизи № __ від </w:t>
      </w:r>
      <w:r w:rsidRPr="006D475D">
        <w:rPr>
          <w:rFonts w:ascii="Times New Roman" w:hAnsi="Times New Roman" w:cs="Times New Roman"/>
          <w:i/>
          <w:sz w:val="28"/>
          <w:szCs w:val="28"/>
          <w:lang w:val="uk-UA"/>
        </w:rPr>
        <w:t>ДАТА</w:t>
      </w:r>
      <w:r w:rsidRPr="006D475D">
        <w:rPr>
          <w:rFonts w:ascii="Times New Roman" w:hAnsi="Times New Roman" w:cs="Times New Roman"/>
          <w:sz w:val="28"/>
          <w:szCs w:val="28"/>
          <w:lang w:val="uk-UA"/>
        </w:rPr>
        <w:t xml:space="preserve"> </w:t>
      </w:r>
      <w:r w:rsidRPr="006D475D">
        <w:rPr>
          <w:rFonts w:ascii="Times New Roman" w:hAnsi="Times New Roman" w:cs="Times New Roman"/>
          <w:i/>
          <w:sz w:val="28"/>
          <w:szCs w:val="28"/>
          <w:lang w:val="uk-UA"/>
        </w:rPr>
        <w:t>ОСОБА 2</w:t>
      </w:r>
      <w:r w:rsidRPr="006D475D">
        <w:rPr>
          <w:rFonts w:ascii="Times New Roman" w:hAnsi="Times New Roman" w:cs="Times New Roman"/>
          <w:sz w:val="28"/>
          <w:szCs w:val="28"/>
          <w:lang w:val="uk-UA"/>
        </w:rPr>
        <w:t xml:space="preserve"> було повідомлено про підозру у скоєнні кримінального правопорушення, передбачено ст. 286 ч. 2  КК України. </w:t>
      </w:r>
    </w:p>
    <w:p w:rsidR="00F729FB" w:rsidRPr="006D475D" w:rsidRDefault="00F729FB" w:rsidP="00F729FB">
      <w:pPr>
        <w:spacing w:after="0"/>
        <w:ind w:firstLine="851"/>
        <w:jc w:val="both"/>
        <w:rPr>
          <w:rFonts w:ascii="Times New Roman" w:hAnsi="Times New Roman" w:cs="Times New Roman"/>
          <w:sz w:val="28"/>
          <w:szCs w:val="28"/>
          <w:lang w:val="uk-UA"/>
        </w:rPr>
      </w:pPr>
      <w:r w:rsidRPr="006D475D">
        <w:rPr>
          <w:rFonts w:ascii="Times New Roman" w:hAnsi="Times New Roman" w:cs="Times New Roman"/>
          <w:sz w:val="28"/>
          <w:szCs w:val="28"/>
          <w:lang w:val="uk-UA"/>
        </w:rPr>
        <w:t>Таким чином, за фактом однієї ДТП за участю двох водіїв було розпочато два різні кримінальні провадження, розслідування в яких відбувається на підставі одних і тих самих документів: експертиз, протоколів огляду, протоколів виїмки, протоколів слідчих експериментів.</w:t>
      </w:r>
    </w:p>
    <w:p w:rsidR="00F729FB" w:rsidRPr="006D475D" w:rsidRDefault="00F729FB" w:rsidP="00F729FB">
      <w:pPr>
        <w:spacing w:after="0"/>
        <w:ind w:firstLine="851"/>
        <w:jc w:val="both"/>
        <w:rPr>
          <w:rFonts w:ascii="Times New Roman" w:hAnsi="Times New Roman" w:cs="Times New Roman"/>
          <w:sz w:val="28"/>
          <w:szCs w:val="28"/>
          <w:lang w:val="uk-UA"/>
        </w:rPr>
      </w:pPr>
      <w:r w:rsidRPr="006D475D">
        <w:rPr>
          <w:rFonts w:ascii="Times New Roman" w:hAnsi="Times New Roman" w:cs="Times New Roman"/>
          <w:sz w:val="28"/>
          <w:szCs w:val="28"/>
          <w:lang w:val="uk-UA"/>
        </w:rPr>
        <w:t xml:space="preserve">Вважаю, що існує нагальна необхідність об’єднання в одне провадження цих двох матеріалів досудових розслідувань щодо декількох осіб, що передбачене ст. 217 КПК України. </w:t>
      </w:r>
    </w:p>
    <w:p w:rsidR="00F729FB" w:rsidRPr="006D475D" w:rsidRDefault="00F729FB" w:rsidP="00F729FB">
      <w:pPr>
        <w:spacing w:after="0"/>
        <w:ind w:firstLine="851"/>
        <w:jc w:val="both"/>
        <w:rPr>
          <w:rFonts w:ascii="Times New Roman" w:hAnsi="Times New Roman" w:cs="Times New Roman"/>
          <w:sz w:val="28"/>
          <w:szCs w:val="28"/>
          <w:lang w:val="uk-UA"/>
        </w:rPr>
      </w:pPr>
      <w:r w:rsidRPr="006D475D">
        <w:rPr>
          <w:rFonts w:ascii="Times New Roman" w:hAnsi="Times New Roman" w:cs="Times New Roman"/>
          <w:sz w:val="28"/>
          <w:szCs w:val="28"/>
          <w:lang w:val="uk-UA"/>
        </w:rPr>
        <w:t xml:space="preserve">Матеріали цих двох досудових розслідувань не можуть розглядатись в окремих провадженнях, оскільки це може негативно вплинути на повноту досудового розслідування та судового розгляду, оскільки, по-перше, у кримінальному провадженні щодо </w:t>
      </w:r>
      <w:r w:rsidRPr="006D475D">
        <w:rPr>
          <w:rFonts w:ascii="Times New Roman" w:hAnsi="Times New Roman" w:cs="Times New Roman"/>
          <w:i/>
          <w:sz w:val="28"/>
          <w:szCs w:val="28"/>
          <w:lang w:val="uk-UA"/>
        </w:rPr>
        <w:t>ОСОБА 2</w:t>
      </w:r>
      <w:r w:rsidRPr="006D475D">
        <w:rPr>
          <w:rFonts w:ascii="Times New Roman" w:hAnsi="Times New Roman" w:cs="Times New Roman"/>
          <w:sz w:val="28"/>
          <w:szCs w:val="28"/>
          <w:lang w:val="uk-UA"/>
        </w:rPr>
        <w:t xml:space="preserve"> не проводилась комплексна експертиза, з висновками судової автотехнічної експертизи сторона захисту категорично не згодна, має намір клопотати про проведення додаткової, а у разу потреби, і повторної експертизи. У разі наявності інших висновків, окремий розгляд цих двох проваджень приведе до різних висновків суду, що стане підставою для перегляду. Також неможливо окремо проводити досудове розслідування та судовий розгляд за цими двома провадження у зв’язку із складністю поділу судових витрат, розгляду цивільних позовів, призначення покарання без урахування ступеню вини кожного з учасників ДТП. Також дивним буде статус </w:t>
      </w:r>
      <w:r w:rsidRPr="006D475D">
        <w:rPr>
          <w:rFonts w:ascii="Times New Roman" w:hAnsi="Times New Roman" w:cs="Times New Roman"/>
          <w:i/>
          <w:sz w:val="28"/>
          <w:szCs w:val="28"/>
          <w:lang w:val="uk-UA"/>
        </w:rPr>
        <w:t>ОСОБА 1</w:t>
      </w:r>
      <w:r w:rsidRPr="006D475D">
        <w:rPr>
          <w:rFonts w:ascii="Times New Roman" w:hAnsi="Times New Roman" w:cs="Times New Roman"/>
          <w:sz w:val="28"/>
          <w:szCs w:val="28"/>
          <w:lang w:val="uk-UA"/>
        </w:rPr>
        <w:t xml:space="preserve"> у кримінальному провадженні щодо </w:t>
      </w:r>
      <w:r w:rsidRPr="006D475D">
        <w:rPr>
          <w:rFonts w:ascii="Times New Roman" w:hAnsi="Times New Roman" w:cs="Times New Roman"/>
          <w:i/>
          <w:sz w:val="28"/>
          <w:szCs w:val="28"/>
          <w:lang w:val="uk-UA"/>
        </w:rPr>
        <w:t>ОСОБА 2</w:t>
      </w:r>
      <w:r w:rsidRPr="006D475D">
        <w:rPr>
          <w:rFonts w:ascii="Times New Roman" w:hAnsi="Times New Roman" w:cs="Times New Roman"/>
          <w:sz w:val="28"/>
          <w:szCs w:val="28"/>
          <w:lang w:val="uk-UA"/>
        </w:rPr>
        <w:t>, який бути підозрюваним у даному кримінальному провадженні не може, а свідком виступати не має права.</w:t>
      </w:r>
    </w:p>
    <w:p w:rsidR="00F729FB" w:rsidRPr="006D475D" w:rsidRDefault="00F729FB" w:rsidP="00F729FB">
      <w:pPr>
        <w:spacing w:after="0"/>
        <w:ind w:firstLine="851"/>
        <w:jc w:val="both"/>
        <w:rPr>
          <w:rFonts w:ascii="Times New Roman" w:hAnsi="Times New Roman" w:cs="Times New Roman"/>
          <w:sz w:val="28"/>
          <w:szCs w:val="28"/>
          <w:lang w:val="uk-UA"/>
        </w:rPr>
      </w:pPr>
      <w:r w:rsidRPr="006D475D">
        <w:rPr>
          <w:rFonts w:ascii="Times New Roman" w:hAnsi="Times New Roman" w:cs="Times New Roman"/>
          <w:sz w:val="28"/>
          <w:szCs w:val="28"/>
          <w:lang w:val="uk-UA"/>
        </w:rPr>
        <w:t xml:space="preserve">Таким чином, з метою повного та усестороннього розслідування даних двох кримінальних проваджень, а також повноти судового розгляду, прошу об’єднати в одному провадженні матеріали двох досудових розслідувань за фактом однієї ДТП, а саме: кримінальне провадження № ___ від </w:t>
      </w:r>
      <w:r w:rsidRPr="006D475D">
        <w:rPr>
          <w:rFonts w:ascii="Times New Roman" w:hAnsi="Times New Roman" w:cs="Times New Roman"/>
          <w:i/>
          <w:sz w:val="28"/>
          <w:szCs w:val="28"/>
          <w:lang w:val="uk-UA"/>
        </w:rPr>
        <w:t>ДАТА</w:t>
      </w:r>
      <w:r w:rsidRPr="006D475D">
        <w:rPr>
          <w:rFonts w:ascii="Times New Roman" w:hAnsi="Times New Roman" w:cs="Times New Roman"/>
          <w:sz w:val="28"/>
          <w:szCs w:val="28"/>
          <w:lang w:val="uk-UA"/>
        </w:rPr>
        <w:t xml:space="preserve"> та № ___ від </w:t>
      </w:r>
      <w:r w:rsidRPr="006D475D">
        <w:rPr>
          <w:rFonts w:ascii="Times New Roman" w:hAnsi="Times New Roman" w:cs="Times New Roman"/>
          <w:i/>
          <w:sz w:val="28"/>
          <w:szCs w:val="28"/>
          <w:lang w:val="uk-UA"/>
        </w:rPr>
        <w:t>ДАТА</w:t>
      </w:r>
      <w:r w:rsidRPr="006D475D">
        <w:rPr>
          <w:rFonts w:ascii="Times New Roman" w:hAnsi="Times New Roman" w:cs="Times New Roman"/>
          <w:sz w:val="28"/>
          <w:szCs w:val="28"/>
          <w:lang w:val="uk-UA"/>
        </w:rPr>
        <w:t>.</w:t>
      </w:r>
    </w:p>
    <w:p w:rsidR="00F729FB" w:rsidRPr="006D475D" w:rsidRDefault="00F729FB" w:rsidP="00F729FB">
      <w:pPr>
        <w:spacing w:after="0"/>
        <w:ind w:firstLine="851"/>
        <w:jc w:val="both"/>
        <w:rPr>
          <w:rFonts w:ascii="Times New Roman" w:hAnsi="Times New Roman" w:cs="Times New Roman"/>
          <w:sz w:val="28"/>
          <w:szCs w:val="28"/>
          <w:lang w:val="uk-UA"/>
        </w:rPr>
      </w:pPr>
    </w:p>
    <w:p w:rsidR="00F729FB" w:rsidRPr="006D475D" w:rsidRDefault="00F729FB" w:rsidP="00F729FB">
      <w:pPr>
        <w:spacing w:after="0"/>
        <w:ind w:firstLine="851"/>
        <w:jc w:val="both"/>
        <w:rPr>
          <w:rFonts w:ascii="Times New Roman" w:hAnsi="Times New Roman" w:cs="Times New Roman"/>
          <w:b/>
          <w:sz w:val="28"/>
          <w:szCs w:val="28"/>
          <w:lang w:val="uk-UA"/>
        </w:rPr>
      </w:pPr>
      <w:r w:rsidRPr="006D475D">
        <w:rPr>
          <w:rFonts w:ascii="Times New Roman" w:hAnsi="Times New Roman" w:cs="Times New Roman"/>
          <w:b/>
          <w:sz w:val="28"/>
          <w:szCs w:val="28"/>
          <w:lang w:val="uk-UA"/>
        </w:rPr>
        <w:t>Додатки:</w:t>
      </w:r>
    </w:p>
    <w:p w:rsidR="00DB1192" w:rsidRPr="006D475D" w:rsidRDefault="00DB1192" w:rsidP="000F55C9">
      <w:pPr>
        <w:spacing w:after="0"/>
        <w:jc w:val="both"/>
        <w:rPr>
          <w:rFonts w:ascii="Times New Roman" w:hAnsi="Times New Roman" w:cs="Times New Roman"/>
          <w:i/>
          <w:sz w:val="28"/>
          <w:szCs w:val="28"/>
          <w:lang w:val="uk-UA"/>
        </w:rPr>
      </w:pPr>
    </w:p>
    <w:p w:rsidR="00F729FB" w:rsidRPr="006D475D" w:rsidRDefault="00F729FB" w:rsidP="000F55C9">
      <w:pPr>
        <w:spacing w:after="0"/>
        <w:jc w:val="both"/>
        <w:rPr>
          <w:sz w:val="28"/>
          <w:szCs w:val="28"/>
          <w:lang w:val="uk-UA"/>
        </w:rPr>
      </w:pPr>
      <w:r w:rsidRPr="006D475D">
        <w:rPr>
          <w:rFonts w:ascii="Times New Roman" w:hAnsi="Times New Roman" w:cs="Times New Roman"/>
          <w:i/>
          <w:sz w:val="28"/>
          <w:szCs w:val="28"/>
          <w:lang w:val="uk-UA"/>
        </w:rPr>
        <w:t>ДАТА:</w:t>
      </w:r>
      <w:r w:rsidRPr="006D475D">
        <w:rPr>
          <w:rFonts w:ascii="Times New Roman" w:hAnsi="Times New Roman" w:cs="Times New Roman"/>
          <w:i/>
          <w:sz w:val="28"/>
          <w:szCs w:val="28"/>
          <w:lang w:val="uk-UA"/>
        </w:rPr>
        <w:tab/>
      </w:r>
      <w:r w:rsidRPr="006D475D">
        <w:rPr>
          <w:rFonts w:ascii="Times New Roman" w:hAnsi="Times New Roman" w:cs="Times New Roman"/>
          <w:i/>
          <w:sz w:val="28"/>
          <w:szCs w:val="28"/>
          <w:lang w:val="uk-UA"/>
        </w:rPr>
        <w:tab/>
      </w:r>
      <w:r w:rsidRPr="006D475D">
        <w:rPr>
          <w:rFonts w:ascii="Times New Roman" w:hAnsi="Times New Roman" w:cs="Times New Roman"/>
          <w:i/>
          <w:sz w:val="28"/>
          <w:szCs w:val="28"/>
          <w:lang w:val="uk-UA"/>
        </w:rPr>
        <w:tab/>
      </w:r>
      <w:r w:rsidRPr="006D475D">
        <w:rPr>
          <w:rFonts w:ascii="Times New Roman" w:hAnsi="Times New Roman" w:cs="Times New Roman"/>
          <w:i/>
          <w:sz w:val="28"/>
          <w:szCs w:val="28"/>
          <w:lang w:val="uk-UA"/>
        </w:rPr>
        <w:tab/>
      </w:r>
      <w:r w:rsidRPr="006D475D">
        <w:rPr>
          <w:rFonts w:ascii="Times New Roman" w:hAnsi="Times New Roman" w:cs="Times New Roman"/>
          <w:i/>
          <w:sz w:val="28"/>
          <w:szCs w:val="28"/>
          <w:lang w:val="uk-UA"/>
        </w:rPr>
        <w:tab/>
      </w:r>
      <w:r w:rsidRPr="006D475D">
        <w:rPr>
          <w:rFonts w:ascii="Times New Roman" w:hAnsi="Times New Roman" w:cs="Times New Roman"/>
          <w:i/>
          <w:sz w:val="28"/>
          <w:szCs w:val="28"/>
          <w:lang w:val="uk-UA"/>
        </w:rPr>
        <w:tab/>
      </w:r>
      <w:r w:rsidRPr="006D475D">
        <w:rPr>
          <w:rFonts w:ascii="Times New Roman" w:hAnsi="Times New Roman" w:cs="Times New Roman"/>
          <w:i/>
          <w:sz w:val="28"/>
          <w:szCs w:val="28"/>
          <w:lang w:val="uk-UA"/>
        </w:rPr>
        <w:tab/>
      </w:r>
      <w:r w:rsidRPr="006D475D">
        <w:rPr>
          <w:rFonts w:ascii="Times New Roman" w:hAnsi="Times New Roman" w:cs="Times New Roman"/>
          <w:i/>
          <w:sz w:val="28"/>
          <w:szCs w:val="28"/>
          <w:lang w:val="uk-UA"/>
        </w:rPr>
        <w:tab/>
      </w:r>
      <w:r w:rsidRPr="006D475D">
        <w:rPr>
          <w:rFonts w:ascii="Times New Roman" w:hAnsi="Times New Roman" w:cs="Times New Roman"/>
          <w:i/>
          <w:sz w:val="28"/>
          <w:szCs w:val="28"/>
          <w:lang w:val="uk-UA"/>
        </w:rPr>
        <w:tab/>
        <w:t>ПІДПИС</w:t>
      </w:r>
      <w:bookmarkEnd w:id="0"/>
    </w:p>
    <w:sectPr w:rsidR="00F729FB" w:rsidRPr="006D475D" w:rsidSect="000F55C9">
      <w:pgSz w:w="11906" w:h="16838"/>
      <w:pgMar w:top="70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F4B71"/>
    <w:multiLevelType w:val="hybridMultilevel"/>
    <w:tmpl w:val="B6707FC8"/>
    <w:lvl w:ilvl="0" w:tplc="1526C8F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F729FB"/>
    <w:rsid w:val="000F55C9"/>
    <w:rsid w:val="006D475D"/>
    <w:rsid w:val="00DB1192"/>
    <w:rsid w:val="00F72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29FB"/>
    <w:pPr>
      <w:spacing w:after="0" w:line="240" w:lineRule="auto"/>
    </w:pPr>
    <w:rPr>
      <w:rFonts w:eastAsiaTheme="minorHAnsi"/>
      <w:lang w:eastAsia="en-US"/>
    </w:rPr>
  </w:style>
  <w:style w:type="paragraph" w:styleId="a4">
    <w:name w:val="List Paragraph"/>
    <w:basedOn w:val="a"/>
    <w:uiPriority w:val="34"/>
    <w:qFormat/>
    <w:rsid w:val="00F729FB"/>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8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336</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a.serbina</dc:creator>
  <cp:keywords/>
  <dc:description/>
  <cp:lastModifiedBy>Сергей</cp:lastModifiedBy>
  <cp:revision>4</cp:revision>
  <dcterms:created xsi:type="dcterms:W3CDTF">2015-03-23T13:46:00Z</dcterms:created>
  <dcterms:modified xsi:type="dcterms:W3CDTF">2015-07-11T08:55:00Z</dcterms:modified>
</cp:coreProperties>
</file>